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00" w:rsidRPr="001A7100" w:rsidRDefault="001A7100" w:rsidP="001A7100">
      <w:pPr>
        <w:tabs>
          <w:tab w:val="left" w:pos="7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1A7100">
        <w:rPr>
          <w:rFonts w:ascii="Times New Roman" w:eastAsia="Times New Roman" w:hAnsi="Times New Roman" w:cs="Times New Roman"/>
          <w:b/>
          <w:lang w:eastAsia="pl-PL"/>
        </w:rPr>
        <w:t xml:space="preserve">Załącznik nr 1 </w:t>
      </w:r>
    </w:p>
    <w:p w:rsidR="001A7100" w:rsidRDefault="001A7100" w:rsidP="001A7100">
      <w:pPr>
        <w:tabs>
          <w:tab w:val="left" w:pos="71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:rsidR="00C70562" w:rsidRDefault="00C70562" w:rsidP="00C70562">
      <w:pPr>
        <w:tabs>
          <w:tab w:val="left" w:pos="717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ab/>
        <w:t>Nr oferty ……..</w:t>
      </w:r>
    </w:p>
    <w:p w:rsidR="00E76E75" w:rsidRPr="00E76E75" w:rsidRDefault="00E76E75" w:rsidP="00E7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6E75">
        <w:rPr>
          <w:rFonts w:ascii="Times New Roman" w:eastAsia="Times New Roman" w:hAnsi="Times New Roman" w:cs="Times New Roman"/>
          <w:b/>
          <w:lang w:eastAsia="pl-PL"/>
        </w:rPr>
        <w:t>KARTA OCENY OFERTY</w:t>
      </w:r>
    </w:p>
    <w:p w:rsidR="00631BDE" w:rsidRPr="00E76E75" w:rsidRDefault="00E76E75" w:rsidP="00E76E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E76E75">
        <w:rPr>
          <w:rFonts w:ascii="Times New Roman" w:eastAsia="Times New Roman" w:hAnsi="Times New Roman" w:cs="Times New Roman"/>
          <w:b/>
          <w:lang w:eastAsia="pl-PL"/>
        </w:rPr>
        <w:t xml:space="preserve">na realizację zadania publicznego w formie </w:t>
      </w:r>
      <w:r w:rsidR="00C70562">
        <w:rPr>
          <w:rFonts w:ascii="Times New Roman" w:eastAsia="Times New Roman" w:hAnsi="Times New Roman" w:cs="Times New Roman"/>
          <w:b/>
          <w:lang w:eastAsia="pl-PL"/>
        </w:rPr>
        <w:t>powierzenia/wspieranie</w:t>
      </w:r>
    </w:p>
    <w:p w:rsidR="00E76E75" w:rsidRPr="00E76E75" w:rsidRDefault="00E76E75" w:rsidP="00631B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3268"/>
        <w:gridCol w:w="3834"/>
        <w:gridCol w:w="843"/>
        <w:gridCol w:w="851"/>
      </w:tblGrid>
      <w:tr w:rsidR="00631BDE" w:rsidRPr="00E76E75" w:rsidTr="00C70562">
        <w:trPr>
          <w:trHeight w:val="542"/>
        </w:trPr>
        <w:tc>
          <w:tcPr>
            <w:tcW w:w="9385" w:type="dxa"/>
            <w:gridSpan w:val="5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INFORMACJE PODSTAWOWE</w:t>
            </w:r>
          </w:p>
        </w:tc>
      </w:tr>
      <w:tr w:rsidR="00631BDE" w:rsidRPr="00E76E75" w:rsidTr="00C70562">
        <w:trPr>
          <w:trHeight w:val="366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Nazwa oferenta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C70562">
        <w:trPr>
          <w:trHeight w:val="421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Nazwa zadania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/>
              <w:ind w:left="-105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</w:tc>
      </w:tr>
      <w:tr w:rsidR="00631BDE" w:rsidRPr="00E76E75" w:rsidTr="00C70562">
        <w:trPr>
          <w:trHeight w:val="270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Data złożenia oferty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C70562">
        <w:trPr>
          <w:trHeight w:val="313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372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Kwota </w:t>
            </w:r>
            <w:r w:rsidR="00372A5F">
              <w:rPr>
                <w:rFonts w:ascii="Times New Roman" w:eastAsia="Times New Roman" w:hAnsi="Times New Roman" w:cs="Times New Roman"/>
                <w:lang w:eastAsia="pl-PL"/>
              </w:rPr>
              <w:t>dotacji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70562" w:rsidRPr="00E76E75" w:rsidTr="00C70562">
        <w:trPr>
          <w:trHeight w:val="313"/>
        </w:trPr>
        <w:tc>
          <w:tcPr>
            <w:tcW w:w="9385" w:type="dxa"/>
            <w:gridSpan w:val="5"/>
            <w:shd w:val="clear" w:color="auto" w:fill="D9D9D9" w:themeFill="background1" w:themeFillShade="D9"/>
            <w:vAlign w:val="center"/>
          </w:tcPr>
          <w:p w:rsidR="00C70562" w:rsidRPr="00E76E75" w:rsidRDefault="00C70562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</w:t>
            </w:r>
            <w:r w:rsidRPr="00372A5F">
              <w:rPr>
                <w:rFonts w:ascii="Times New Roman" w:eastAsia="Times New Roman" w:hAnsi="Times New Roman" w:cs="Times New Roman"/>
                <w:i/>
                <w:lang w:eastAsia="pl-PL"/>
              </w:rPr>
              <w:t>otyczy wspierania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:</w:t>
            </w:r>
          </w:p>
        </w:tc>
      </w:tr>
      <w:tr w:rsidR="00631BDE" w:rsidRPr="00E76E75" w:rsidTr="00C70562">
        <w:trPr>
          <w:trHeight w:val="318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372A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Kwota </w:t>
            </w:r>
            <w:r w:rsidR="00372A5F">
              <w:rPr>
                <w:rFonts w:ascii="Times New Roman" w:eastAsia="Times New Roman" w:hAnsi="Times New Roman" w:cs="Times New Roman"/>
                <w:lang w:eastAsia="pl-PL"/>
              </w:rPr>
              <w:t>całkowita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C70562">
        <w:trPr>
          <w:trHeight w:val="411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Wkład własny finansowy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C70562">
        <w:trPr>
          <w:trHeight w:val="386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8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Wkład własny niefinansowy</w:t>
            </w:r>
          </w:p>
        </w:tc>
        <w:tc>
          <w:tcPr>
            <w:tcW w:w="5528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1BDE" w:rsidRPr="00E76E75" w:rsidTr="00C70562">
        <w:trPr>
          <w:trHeight w:val="472"/>
        </w:trPr>
        <w:tc>
          <w:tcPr>
            <w:tcW w:w="7691" w:type="dxa"/>
            <w:gridSpan w:val="3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KRYTERIA FORMALNE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TAK</w:t>
            </w: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286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b/>
                <w:lang w:eastAsia="pl-PL"/>
              </w:rPr>
              <w:t>NIE</w:t>
            </w:r>
          </w:p>
        </w:tc>
      </w:tr>
      <w:tr w:rsidR="00631BDE" w:rsidRPr="00E76E75" w:rsidTr="00C70562">
        <w:trPr>
          <w:trHeight w:val="553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Czy oferta </w:t>
            </w:r>
            <w:r w:rsidR="00372A5F" w:rsidRPr="00372A5F">
              <w:rPr>
                <w:rFonts w:ascii="Times New Roman" w:eastAsia="Times New Roman" w:hAnsi="Times New Roman" w:cs="Times New Roman"/>
                <w:lang w:eastAsia="pl-PL"/>
              </w:rPr>
              <w:t>została złożona w terminie określonym w ogłoszeniu o konkursie</w:t>
            </w:r>
            <w:r w:rsidR="00E76E75" w:rsidRPr="00E76E75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C70562">
        <w:trPr>
          <w:trHeight w:val="482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EB576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Czy oferta </w:t>
            </w:r>
            <w:r w:rsidR="00372A5F" w:rsidRPr="00372A5F">
              <w:rPr>
                <w:rFonts w:ascii="Times New Roman" w:eastAsia="Times New Roman" w:hAnsi="Times New Roman" w:cs="Times New Roman"/>
                <w:lang w:eastAsia="pl-PL"/>
              </w:rPr>
              <w:t xml:space="preserve">została </w:t>
            </w:r>
            <w:r w:rsidR="00372A5F">
              <w:rPr>
                <w:rFonts w:ascii="Times New Roman" w:eastAsia="Times New Roman" w:hAnsi="Times New Roman" w:cs="Times New Roman"/>
                <w:lang w:eastAsia="pl-PL"/>
              </w:rPr>
              <w:t xml:space="preserve">złożona na zadanie określone w </w:t>
            </w:r>
            <w:r w:rsidR="00372A5F" w:rsidRPr="00372A5F">
              <w:rPr>
                <w:rFonts w:ascii="Times New Roman" w:eastAsia="Times New Roman" w:hAnsi="Times New Roman" w:cs="Times New Roman"/>
                <w:lang w:eastAsia="pl-PL"/>
              </w:rPr>
              <w:t xml:space="preserve">ogłoszeniu </w:t>
            </w:r>
            <w:r w:rsidR="00EB5760">
              <w:rPr>
                <w:rFonts w:ascii="Times New Roman" w:eastAsia="Times New Roman" w:hAnsi="Times New Roman" w:cs="Times New Roman"/>
                <w:lang w:eastAsia="pl-PL"/>
              </w:rPr>
              <w:t>o konkursie</w:t>
            </w: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C70562">
        <w:trPr>
          <w:trHeight w:val="425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Czy oferta </w:t>
            </w:r>
            <w:r w:rsidR="00372A5F" w:rsidRPr="00372A5F">
              <w:rPr>
                <w:rFonts w:ascii="Times New Roman" w:eastAsia="Times New Roman" w:hAnsi="Times New Roman" w:cs="Times New Roman"/>
                <w:lang w:eastAsia="pl-PL"/>
              </w:rPr>
              <w:t>została złożona przez podmiot uprawniony do jej złożenia zgodnie z art. 3 ustawy</w:t>
            </w: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C70562">
        <w:trPr>
          <w:trHeight w:val="403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C70562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Pr="00C70562">
              <w:rPr>
                <w:rFonts w:ascii="Times New Roman" w:eastAsia="Times New Roman" w:hAnsi="Times New Roman" w:cs="Times New Roman"/>
                <w:lang w:eastAsia="pl-PL"/>
              </w:rPr>
              <w:t>oferta podpisana jest przez osoby uprawnione</w:t>
            </w:r>
            <w:r w:rsidR="00631BDE" w:rsidRPr="00E76E75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C70562">
        <w:trPr>
          <w:trHeight w:val="422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="00C70562" w:rsidRPr="00C70562">
              <w:rPr>
                <w:rFonts w:ascii="Times New Roman" w:eastAsia="Times New Roman" w:hAnsi="Times New Roman" w:cs="Times New Roman"/>
                <w:lang w:eastAsia="pl-PL"/>
              </w:rPr>
              <w:t>zadanie adresowane jest do dzieci i młodzieży zamieszkałej na terenie województwa podlaskiego</w:t>
            </w: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C70562">
        <w:trPr>
          <w:trHeight w:val="414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C705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="00C70562" w:rsidRPr="00C70562">
              <w:rPr>
                <w:rFonts w:ascii="Times New Roman" w:eastAsia="Times New Roman" w:hAnsi="Times New Roman" w:cs="Times New Roman"/>
                <w:lang w:eastAsia="pl-PL"/>
              </w:rPr>
              <w:t>oferent udokumentował kompetencje w zakresie</w:t>
            </w:r>
            <w:r w:rsidR="00C70562">
              <w:rPr>
                <w:rFonts w:ascii="Times New Roman" w:eastAsia="Times New Roman" w:hAnsi="Times New Roman" w:cs="Times New Roman"/>
                <w:lang w:eastAsia="pl-PL"/>
              </w:rPr>
              <w:t xml:space="preserve"> organizacji wypoczynku dzieci </w:t>
            </w:r>
            <w:r w:rsidR="00C70562" w:rsidRPr="00C70562">
              <w:rPr>
                <w:rFonts w:ascii="Times New Roman" w:eastAsia="Times New Roman" w:hAnsi="Times New Roman" w:cs="Times New Roman"/>
                <w:lang w:eastAsia="pl-PL"/>
              </w:rPr>
              <w:t>i młodzieży (statut organizacji</w:t>
            </w:r>
            <w:r w:rsidR="00C70562">
              <w:rPr>
                <w:rFonts w:ascii="Times New Roman" w:eastAsia="Times New Roman" w:hAnsi="Times New Roman" w:cs="Times New Roman"/>
                <w:lang w:eastAsia="pl-PL"/>
              </w:rPr>
              <w:t>)</w:t>
            </w: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631BDE" w:rsidRPr="00E76E75" w:rsidTr="00C70562">
        <w:trPr>
          <w:trHeight w:val="473"/>
        </w:trPr>
        <w:tc>
          <w:tcPr>
            <w:tcW w:w="589" w:type="dxa"/>
            <w:vAlign w:val="center"/>
          </w:tcPr>
          <w:p w:rsidR="00631BDE" w:rsidRPr="00E76E75" w:rsidRDefault="00631BDE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631BDE" w:rsidRPr="00E76E75" w:rsidRDefault="00631BDE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="00C70562" w:rsidRPr="00C70562">
              <w:rPr>
                <w:rFonts w:ascii="Times New Roman" w:eastAsia="Times New Roman" w:hAnsi="Times New Roman" w:cs="Times New Roman"/>
                <w:lang w:eastAsia="pl-PL"/>
              </w:rPr>
              <w:t>do ofert</w:t>
            </w:r>
            <w:r w:rsidR="00C70562"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="00C70562" w:rsidRPr="00C70562">
              <w:rPr>
                <w:rFonts w:ascii="Times New Roman" w:eastAsia="Times New Roman" w:hAnsi="Times New Roman" w:cs="Times New Roman"/>
                <w:lang w:eastAsia="pl-PL"/>
              </w:rPr>
              <w:t xml:space="preserve"> została załączona wymagana dokumentacja </w:t>
            </w:r>
            <w:r w:rsidRPr="00E76E75"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31BDE" w:rsidRPr="00E76E75" w:rsidRDefault="00631BDE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0562" w:rsidRPr="00E76E75" w:rsidTr="00C70562">
        <w:trPr>
          <w:trHeight w:val="313"/>
        </w:trPr>
        <w:tc>
          <w:tcPr>
            <w:tcW w:w="9385" w:type="dxa"/>
            <w:gridSpan w:val="5"/>
            <w:shd w:val="clear" w:color="auto" w:fill="D9D9D9" w:themeFill="background1" w:themeFillShade="D9"/>
            <w:vAlign w:val="center"/>
          </w:tcPr>
          <w:p w:rsidR="00C70562" w:rsidRPr="00E76E75" w:rsidRDefault="00C70562" w:rsidP="004A02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d</w:t>
            </w:r>
            <w:r w:rsidRPr="00372A5F">
              <w:rPr>
                <w:rFonts w:ascii="Times New Roman" w:eastAsia="Times New Roman" w:hAnsi="Times New Roman" w:cs="Times New Roman"/>
                <w:i/>
                <w:lang w:eastAsia="pl-PL"/>
              </w:rPr>
              <w:t>otyczy wspierania</w:t>
            </w:r>
            <w:r>
              <w:rPr>
                <w:rFonts w:ascii="Times New Roman" w:eastAsia="Times New Roman" w:hAnsi="Times New Roman" w:cs="Times New Roman"/>
                <w:i/>
                <w:lang w:eastAsia="pl-PL"/>
              </w:rPr>
              <w:t>:</w:t>
            </w:r>
          </w:p>
        </w:tc>
      </w:tr>
      <w:tr w:rsidR="00C70562" w:rsidRPr="00E76E75" w:rsidTr="00C70562">
        <w:trPr>
          <w:trHeight w:val="473"/>
        </w:trPr>
        <w:tc>
          <w:tcPr>
            <w:tcW w:w="589" w:type="dxa"/>
            <w:vAlign w:val="center"/>
          </w:tcPr>
          <w:p w:rsidR="00C70562" w:rsidRPr="00E76E75" w:rsidRDefault="00C70562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C70562" w:rsidRPr="00E76E75" w:rsidRDefault="00C70562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Pr="00C70562">
              <w:rPr>
                <w:rFonts w:ascii="Times New Roman" w:eastAsia="Times New Roman" w:hAnsi="Times New Roman" w:cs="Times New Roman"/>
                <w:lang w:eastAsia="pl-PL"/>
              </w:rPr>
              <w:t>oferent korzysta wyłącznie z jednej dotacji z budżetu państwa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C70562" w:rsidRPr="00E76E75" w:rsidRDefault="00C70562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70562" w:rsidRPr="00E76E75" w:rsidRDefault="00C70562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C70562" w:rsidRPr="00E76E75" w:rsidTr="00C70562">
        <w:trPr>
          <w:trHeight w:val="473"/>
        </w:trPr>
        <w:tc>
          <w:tcPr>
            <w:tcW w:w="589" w:type="dxa"/>
            <w:vAlign w:val="center"/>
          </w:tcPr>
          <w:p w:rsidR="00C70562" w:rsidRPr="00E76E75" w:rsidRDefault="00C70562" w:rsidP="00631BDE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7102" w:type="dxa"/>
            <w:gridSpan w:val="2"/>
            <w:vAlign w:val="center"/>
          </w:tcPr>
          <w:p w:rsidR="00C70562" w:rsidRPr="00E76E75" w:rsidRDefault="00C70562" w:rsidP="00942E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Czy </w:t>
            </w:r>
            <w:r w:rsidRPr="00C70562">
              <w:rPr>
                <w:rFonts w:ascii="Times New Roman" w:eastAsia="Times New Roman" w:hAnsi="Times New Roman" w:cs="Times New Roman"/>
                <w:lang w:eastAsia="pl-PL"/>
              </w:rPr>
              <w:t>oferent posiada określone w ogłoszeniu minimum środków własnych na realizację zadania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?</w:t>
            </w:r>
          </w:p>
        </w:tc>
        <w:tc>
          <w:tcPr>
            <w:tcW w:w="843" w:type="dxa"/>
            <w:vAlign w:val="center"/>
          </w:tcPr>
          <w:p w:rsidR="00C70562" w:rsidRPr="00E76E75" w:rsidRDefault="00C70562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C70562" w:rsidRPr="00E76E75" w:rsidRDefault="00C70562" w:rsidP="00942EA7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72264C" w:rsidRDefault="0072264C" w:rsidP="00631BDE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A7100" w:rsidRDefault="00372A5F" w:rsidP="00372A5F">
      <w:pPr>
        <w:spacing w:after="0" w:line="24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E76E75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Pr="00E76E75">
        <w:rPr>
          <w:rFonts w:ascii="Times New Roman" w:eastAsia="Times New Roman" w:hAnsi="Times New Roman" w:cs="Times New Roman"/>
          <w:b/>
          <w:lang w:eastAsia="pl-PL"/>
        </w:rPr>
        <w:t xml:space="preserve">spełnia </w:t>
      </w:r>
      <w:r w:rsidR="00EB5760">
        <w:rPr>
          <w:rFonts w:ascii="Times New Roman" w:eastAsia="Times New Roman" w:hAnsi="Times New Roman" w:cs="Times New Roman"/>
          <w:lang w:eastAsia="pl-PL"/>
        </w:rPr>
        <w:t>kryteria</w:t>
      </w:r>
      <w:bookmarkStart w:id="0" w:name="_GoBack"/>
      <w:bookmarkEnd w:id="0"/>
      <w:r w:rsidRPr="00E76E75">
        <w:rPr>
          <w:rFonts w:ascii="Times New Roman" w:eastAsia="Times New Roman" w:hAnsi="Times New Roman" w:cs="Times New Roman"/>
          <w:lang w:eastAsia="pl-PL"/>
        </w:rPr>
        <w:t xml:space="preserve"> formalne</w:t>
      </w:r>
      <w:r>
        <w:rPr>
          <w:rFonts w:ascii="Times New Roman" w:eastAsia="Times New Roman" w:hAnsi="Times New Roman" w:cs="Times New Roman"/>
          <w:lang w:eastAsia="pl-PL"/>
        </w:rPr>
        <w:t xml:space="preserve"> i zostaje dopuszczona do oceny merytorycznej    </w:t>
      </w:r>
      <w:r w:rsidRPr="00372A5F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</w:p>
    <w:p w:rsidR="00372A5F" w:rsidRDefault="00372A5F" w:rsidP="00372A5F">
      <w:pPr>
        <w:spacing w:after="0" w:line="240" w:lineRule="auto"/>
        <w:ind w:right="-108"/>
        <w:rPr>
          <w:rFonts w:ascii="Times New Roman" w:eastAsia="Times New Roman" w:hAnsi="Times New Roman" w:cs="Times New Roman"/>
          <w:lang w:eastAsia="pl-PL"/>
        </w:rPr>
      </w:pPr>
      <w:r w:rsidRPr="00E76E75">
        <w:rPr>
          <w:rFonts w:ascii="Times New Roman" w:eastAsia="Times New Roman" w:hAnsi="Times New Roman" w:cs="Times New Roman"/>
          <w:lang w:eastAsia="pl-PL"/>
        </w:rPr>
        <w:t xml:space="preserve">Oferta </w:t>
      </w:r>
      <w:r w:rsidRPr="00372A5F">
        <w:rPr>
          <w:rFonts w:ascii="Times New Roman" w:eastAsia="Times New Roman" w:hAnsi="Times New Roman" w:cs="Times New Roman"/>
          <w:b/>
          <w:lang w:eastAsia="pl-PL"/>
        </w:rPr>
        <w:t>nie spełnia</w:t>
      </w:r>
      <w:r w:rsidRPr="00E76E75">
        <w:rPr>
          <w:rFonts w:ascii="Times New Roman" w:eastAsia="Times New Roman" w:hAnsi="Times New Roman" w:cs="Times New Roman"/>
          <w:lang w:eastAsia="pl-PL"/>
        </w:rPr>
        <w:t xml:space="preserve"> kryteriów formalnych</w:t>
      </w:r>
      <w:r>
        <w:rPr>
          <w:rFonts w:ascii="Times New Roman" w:eastAsia="Times New Roman" w:hAnsi="Times New Roman" w:cs="Times New Roman"/>
          <w:lang w:eastAsia="pl-PL"/>
        </w:rPr>
        <w:t xml:space="preserve">.   </w:t>
      </w:r>
      <w:r w:rsidRPr="00372A5F">
        <w:rPr>
          <w:rFonts w:ascii="Times New Roman" w:eastAsia="Times New Roman" w:hAnsi="Times New Roman" w:cs="Times New Roman"/>
          <w:sz w:val="44"/>
          <w:szCs w:val="44"/>
          <w:lang w:eastAsia="pl-PL"/>
        </w:rPr>
        <w:t>□</w:t>
      </w:r>
    </w:p>
    <w:p w:rsidR="00372A5F" w:rsidRDefault="00372A5F" w:rsidP="00372A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72A5F" w:rsidRDefault="00372A5F" w:rsidP="00372A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92D5A">
        <w:rPr>
          <w:rFonts w:ascii="Times New Roman" w:eastAsia="Times New Roman" w:hAnsi="Times New Roman" w:cs="Times New Roman"/>
          <w:b/>
          <w:lang w:eastAsia="pl-PL"/>
        </w:rPr>
        <w:t>Przedstawiciele Komisji:</w:t>
      </w:r>
    </w:p>
    <w:p w:rsidR="00372A5F" w:rsidRPr="00292D5A" w:rsidRDefault="00372A5F" w:rsidP="00372A5F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72A5F" w:rsidRPr="00292D5A" w:rsidRDefault="00372A5F" w:rsidP="00372A5F">
      <w:pPr>
        <w:numPr>
          <w:ilvl w:val="0"/>
          <w:numId w:val="4"/>
        </w:numPr>
        <w:spacing w:after="0" w:line="360" w:lineRule="auto"/>
        <w:ind w:left="283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372A5F" w:rsidRPr="00292D5A" w:rsidRDefault="00372A5F" w:rsidP="00372A5F">
      <w:pPr>
        <w:numPr>
          <w:ilvl w:val="0"/>
          <w:numId w:val="4"/>
        </w:numPr>
        <w:spacing w:after="0" w:line="360" w:lineRule="auto"/>
        <w:ind w:left="283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372A5F" w:rsidRPr="00292D5A" w:rsidRDefault="00372A5F" w:rsidP="00372A5F">
      <w:pPr>
        <w:numPr>
          <w:ilvl w:val="0"/>
          <w:numId w:val="4"/>
        </w:numPr>
        <w:spacing w:after="0" w:line="360" w:lineRule="auto"/>
        <w:ind w:left="283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372A5F" w:rsidRPr="00292D5A" w:rsidRDefault="00372A5F" w:rsidP="00372A5F">
      <w:pPr>
        <w:numPr>
          <w:ilvl w:val="0"/>
          <w:numId w:val="4"/>
        </w:numPr>
        <w:spacing w:after="0" w:line="360" w:lineRule="auto"/>
        <w:ind w:left="283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372A5F" w:rsidRDefault="00372A5F" w:rsidP="00372A5F">
      <w:pPr>
        <w:numPr>
          <w:ilvl w:val="0"/>
          <w:numId w:val="4"/>
        </w:numPr>
        <w:spacing w:after="0" w:line="360" w:lineRule="auto"/>
        <w:ind w:left="283" w:hanging="357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372A5F" w:rsidRDefault="00687646" w:rsidP="00372A5F">
      <w:pPr>
        <w:numPr>
          <w:ilvl w:val="0"/>
          <w:numId w:val="4"/>
        </w:numPr>
        <w:spacing w:after="0" w:line="360" w:lineRule="auto"/>
        <w:ind w:left="283" w:hanging="357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51D86" w:rsidRPr="00687646" w:rsidRDefault="00151D86" w:rsidP="00151D86">
      <w:pPr>
        <w:spacing w:after="0" w:line="360" w:lineRule="auto"/>
        <w:ind w:left="283"/>
        <w:contextualSpacing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7054"/>
        <w:gridCol w:w="1276"/>
        <w:gridCol w:w="1276"/>
      </w:tblGrid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DA18FD" w:rsidP="00DA1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A18F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lastRenderedPageBreak/>
              <w:t>Ocena m</w:t>
            </w:r>
            <w:r w:rsidR="00151D86" w:rsidRPr="00151D8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erytoryczna oferty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Punktacja</w:t>
            </w:r>
          </w:p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max 28 pkt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Liczba przyznanych punktów</w:t>
            </w: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Ocena możliwości realizacji zadania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0-5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Doświadczenie w organizowaniu wypoczynku dzieci i młodzieży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Posiadane przez oferenta zasoby materialne wykorzystywane do realizacji zadania, np. sprzęt, wyposażenie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0-1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1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Możliwość zrealizowania programu wypoczynku.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Ocena przedstawionej kalkulacji kosztów kalkulacji zadania, </w:t>
            </w: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tym w odniesieniu do zakresu rzeczowego zadania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0-5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Na ile kalkulacja kosztów oraz wysokość przyjętych stawek jednostkowych jest uzasadniona oraz spójna z planowanymi działaniami?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0-3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Czy wydatki odpowiadają opisowi zadania?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0-1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7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Czy wymienione koszty są konieczne do realizacji zadania?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0-1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5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Ocena proponowanej jakości wykonania zadania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0-10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Kwalifikacje i kompetencje osób zaangażowanych w realizację zadania.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Zgodność odbiorców zadania z wymogami zawartymi w ogłoszeniu.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Atrakcyjność i jakość programu wypoczynku.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Zgodność programu wypoczynku z priorytetami Ministra Edukacji i Nauki.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9"/>
              </w:num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Atrakcyjność miejsca pobytu uczestników</w:t>
            </w: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ab/>
            </w: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ab/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lang w:eastAsia="pl-PL"/>
              </w:rPr>
              <w:t>0-2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Ocena realizacji przez oferenta zleconych zadań publicznych, </w:t>
            </w: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w przypadku realizowania takich zadań w latach poprzednich, biorąc pod uwagę rzetelność, terminowość oraz sposób rozliczenia otrzymanych środków.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-1-2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151D86" w:rsidRPr="00151D86" w:rsidTr="00151D86">
        <w:tc>
          <w:tcPr>
            <w:tcW w:w="9606" w:type="dxa"/>
            <w:gridSpan w:val="3"/>
            <w:shd w:val="clear" w:color="auto" w:fill="D9D9D9" w:themeFill="background1" w:themeFillShade="D9"/>
            <w:vAlign w:val="center"/>
          </w:tcPr>
          <w:p w:rsidR="00151D86" w:rsidRPr="00151D86" w:rsidRDefault="00151D86" w:rsidP="00151D86">
            <w:pPr>
              <w:spacing w:after="0" w:line="36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i/>
                <w:lang w:eastAsia="pl-PL"/>
              </w:rPr>
              <w:t>Dotyczy wspierania:</w:t>
            </w:r>
          </w:p>
        </w:tc>
      </w:tr>
      <w:tr w:rsidR="00151D86" w:rsidRPr="00151D86" w:rsidTr="00151D86">
        <w:trPr>
          <w:trHeight w:val="596"/>
        </w:trPr>
        <w:tc>
          <w:tcPr>
            <w:tcW w:w="7054" w:type="dxa"/>
            <w:vAlign w:val="center"/>
          </w:tcPr>
          <w:p w:rsidR="00151D86" w:rsidRPr="00151D86" w:rsidRDefault="00151D86" w:rsidP="00151D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Planowany przez oferenta udział środków finansowych własnych lub pochodzących z innych źródeł na realizację zadania.</w:t>
            </w:r>
          </w:p>
        </w:tc>
        <w:tc>
          <w:tcPr>
            <w:tcW w:w="1276" w:type="dxa"/>
            <w:vAlign w:val="center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0-3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51D86" w:rsidRPr="00151D86" w:rsidTr="00151D86">
        <w:tc>
          <w:tcPr>
            <w:tcW w:w="7054" w:type="dxa"/>
            <w:tcBorders>
              <w:bottom w:val="single" w:sz="4" w:space="0" w:color="auto"/>
            </w:tcBorders>
            <w:vAlign w:val="center"/>
          </w:tcPr>
          <w:p w:rsidR="00151D86" w:rsidRPr="00151D86" w:rsidRDefault="00151D86" w:rsidP="00151D8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Planowany przez oferenta wkład rzeczowy, osobowy, w tym świadczenia wolontariuszy i pracę społeczną członków.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0-3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  <w:tr w:rsidR="00151D86" w:rsidRPr="00151D86" w:rsidTr="00151D86">
        <w:tc>
          <w:tcPr>
            <w:tcW w:w="8330" w:type="dxa"/>
            <w:gridSpan w:val="2"/>
            <w:tcBorders>
              <w:left w:val="nil"/>
              <w:bottom w:val="nil"/>
            </w:tcBorders>
            <w:vAlign w:val="center"/>
          </w:tcPr>
          <w:p w:rsidR="00151D86" w:rsidRPr="00151D86" w:rsidRDefault="00151D86" w:rsidP="00151D86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51D86">
              <w:rPr>
                <w:rFonts w:ascii="Times New Roman" w:eastAsia="Times New Roman" w:hAnsi="Times New Roman" w:cs="Times New Roman"/>
                <w:b/>
                <w:lang w:eastAsia="pl-PL"/>
              </w:rPr>
              <w:t>SUMA</w:t>
            </w:r>
          </w:p>
        </w:tc>
        <w:tc>
          <w:tcPr>
            <w:tcW w:w="1276" w:type="dxa"/>
          </w:tcPr>
          <w:p w:rsidR="00151D86" w:rsidRPr="00151D86" w:rsidRDefault="00151D86" w:rsidP="00151D8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</w:tc>
      </w:tr>
    </w:tbl>
    <w:p w:rsidR="0013372D" w:rsidRDefault="00A16485" w:rsidP="001337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Uwagi: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16485" w:rsidRDefault="00A16485" w:rsidP="0013372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A23A1B" w:rsidRPr="00292D5A" w:rsidRDefault="00A23A1B" w:rsidP="00A23A1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13372D" w:rsidRDefault="0013372D" w:rsidP="00A23A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92D5A">
        <w:rPr>
          <w:rFonts w:ascii="Times New Roman" w:eastAsia="Times New Roman" w:hAnsi="Times New Roman" w:cs="Times New Roman"/>
          <w:b/>
          <w:lang w:eastAsia="pl-PL"/>
        </w:rPr>
        <w:t>Przedstawiciele Komisji:</w:t>
      </w:r>
    </w:p>
    <w:p w:rsidR="00A16485" w:rsidRPr="00292D5A" w:rsidRDefault="00A16485" w:rsidP="00A23A1B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13372D" w:rsidRDefault="0013372D" w:rsidP="0068764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292D5A">
        <w:rPr>
          <w:rFonts w:ascii="Times New Roman" w:eastAsia="Times New Roman" w:hAnsi="Times New Roman" w:cs="Times New Roman"/>
          <w:lang w:eastAsia="pl-PL"/>
        </w:rPr>
        <w:t>................................................................</w:t>
      </w:r>
    </w:p>
    <w:p w:rsidR="00687646" w:rsidRDefault="00151D86" w:rsidP="0068764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687646"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687646" w:rsidRDefault="00687646" w:rsidP="0068764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687646" w:rsidRDefault="00687646" w:rsidP="0068764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687646" w:rsidRDefault="00687646" w:rsidP="0068764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687646" w:rsidRPr="00292D5A" w:rsidRDefault="00687646" w:rsidP="00687646">
      <w:pPr>
        <w:numPr>
          <w:ilvl w:val="0"/>
          <w:numId w:val="10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…………………………………………</w:t>
      </w:r>
    </w:p>
    <w:p w:rsidR="0013372D" w:rsidRPr="0013372D" w:rsidRDefault="0013372D" w:rsidP="002318F8">
      <w:pPr>
        <w:spacing w:after="0" w:line="480" w:lineRule="auto"/>
        <w:ind w:left="284"/>
        <w:contextualSpacing/>
        <w:rPr>
          <w:rFonts w:ascii="Arial" w:eastAsia="Times New Roman" w:hAnsi="Arial" w:cs="Arial"/>
          <w:lang w:eastAsia="pl-PL"/>
        </w:rPr>
      </w:pPr>
    </w:p>
    <w:sectPr w:rsidR="0013372D" w:rsidRPr="0013372D" w:rsidSect="001A7100">
      <w:headerReference w:type="default" r:id="rId8"/>
      <w:footerReference w:type="default" r:id="rId9"/>
      <w:pgSz w:w="11906" w:h="16838"/>
      <w:pgMar w:top="567" w:right="1418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4F" w:rsidRDefault="00E81B4F" w:rsidP="00631BDE">
      <w:pPr>
        <w:spacing w:after="0" w:line="240" w:lineRule="auto"/>
      </w:pPr>
      <w:r>
        <w:separator/>
      </w:r>
    </w:p>
  </w:endnote>
  <w:endnote w:type="continuationSeparator" w:id="0">
    <w:p w:rsidR="00E81B4F" w:rsidRDefault="00E81B4F" w:rsidP="00631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E75" w:rsidRDefault="002318F8" w:rsidP="002318F8">
    <w:pPr>
      <w:pStyle w:val="Stopka"/>
      <w:tabs>
        <w:tab w:val="clear" w:pos="4536"/>
        <w:tab w:val="clear" w:pos="9072"/>
        <w:tab w:val="left" w:pos="248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4F" w:rsidRDefault="00E81B4F" w:rsidP="00631BDE">
      <w:pPr>
        <w:spacing w:after="0" w:line="240" w:lineRule="auto"/>
      </w:pPr>
      <w:r>
        <w:separator/>
      </w:r>
    </w:p>
  </w:footnote>
  <w:footnote w:type="continuationSeparator" w:id="0">
    <w:p w:rsidR="00E81B4F" w:rsidRDefault="00E81B4F" w:rsidP="00631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BDE" w:rsidRDefault="00631BD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4806"/>
    <w:multiLevelType w:val="hybridMultilevel"/>
    <w:tmpl w:val="C1F8DB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619E6"/>
    <w:multiLevelType w:val="hybridMultilevel"/>
    <w:tmpl w:val="706EA6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782C15"/>
    <w:multiLevelType w:val="hybridMultilevel"/>
    <w:tmpl w:val="742C264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DF4440"/>
    <w:multiLevelType w:val="hybridMultilevel"/>
    <w:tmpl w:val="EC1227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985EA3"/>
    <w:multiLevelType w:val="hybridMultilevel"/>
    <w:tmpl w:val="B9708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D27724"/>
    <w:multiLevelType w:val="hybridMultilevel"/>
    <w:tmpl w:val="C25839C4"/>
    <w:lvl w:ilvl="0" w:tplc="9BBABB4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D51CD2"/>
    <w:multiLevelType w:val="hybridMultilevel"/>
    <w:tmpl w:val="102A788E"/>
    <w:lvl w:ilvl="0" w:tplc="656C3CBE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ascii="Arial" w:eastAsia="Times New Roman" w:hAnsi="Arial" w:cs="Arial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0748CD"/>
    <w:multiLevelType w:val="hybridMultilevel"/>
    <w:tmpl w:val="3DECFEE6"/>
    <w:lvl w:ilvl="0" w:tplc="89D087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0547B"/>
    <w:multiLevelType w:val="hybridMultilevel"/>
    <w:tmpl w:val="80E65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DE"/>
    <w:rsid w:val="0013372D"/>
    <w:rsid w:val="00151D86"/>
    <w:rsid w:val="00177814"/>
    <w:rsid w:val="001A7100"/>
    <w:rsid w:val="002318F8"/>
    <w:rsid w:val="00292D5A"/>
    <w:rsid w:val="00301FC7"/>
    <w:rsid w:val="00342791"/>
    <w:rsid w:val="00372A5F"/>
    <w:rsid w:val="003A4DBB"/>
    <w:rsid w:val="004A7578"/>
    <w:rsid w:val="005146FD"/>
    <w:rsid w:val="005F63D6"/>
    <w:rsid w:val="00631BDE"/>
    <w:rsid w:val="00687646"/>
    <w:rsid w:val="0072264C"/>
    <w:rsid w:val="00744A91"/>
    <w:rsid w:val="00882E05"/>
    <w:rsid w:val="008C3C83"/>
    <w:rsid w:val="008F3EBE"/>
    <w:rsid w:val="00901654"/>
    <w:rsid w:val="009863B5"/>
    <w:rsid w:val="009E7EFD"/>
    <w:rsid w:val="00A16485"/>
    <w:rsid w:val="00A23A1B"/>
    <w:rsid w:val="00A63B22"/>
    <w:rsid w:val="00C07C4D"/>
    <w:rsid w:val="00C33293"/>
    <w:rsid w:val="00C70562"/>
    <w:rsid w:val="00D2303C"/>
    <w:rsid w:val="00D42803"/>
    <w:rsid w:val="00DA18FD"/>
    <w:rsid w:val="00DC72C5"/>
    <w:rsid w:val="00E14534"/>
    <w:rsid w:val="00E76E75"/>
    <w:rsid w:val="00E81B4F"/>
    <w:rsid w:val="00E9289C"/>
    <w:rsid w:val="00EB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BDE"/>
  </w:style>
  <w:style w:type="paragraph" w:styleId="Stopka">
    <w:name w:val="footer"/>
    <w:basedOn w:val="Normalny"/>
    <w:link w:val="StopkaZnak"/>
    <w:uiPriority w:val="99"/>
    <w:unhideWhenUsed/>
    <w:rsid w:val="0063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BDE"/>
  </w:style>
  <w:style w:type="paragraph" w:styleId="Tekstdymka">
    <w:name w:val="Balloon Text"/>
    <w:basedOn w:val="Normalny"/>
    <w:link w:val="TekstdymkaZnak"/>
    <w:uiPriority w:val="99"/>
    <w:semiHidden/>
    <w:unhideWhenUsed/>
    <w:rsid w:val="00E7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1FC7"/>
    <w:pPr>
      <w:ind w:left="720"/>
      <w:contextualSpacing/>
    </w:pPr>
  </w:style>
  <w:style w:type="table" w:styleId="Tabela-Siatka">
    <w:name w:val="Table Grid"/>
    <w:basedOn w:val="Standardowy"/>
    <w:uiPriority w:val="3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D8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1BDE"/>
  </w:style>
  <w:style w:type="paragraph" w:styleId="Stopka">
    <w:name w:val="footer"/>
    <w:basedOn w:val="Normalny"/>
    <w:link w:val="StopkaZnak"/>
    <w:uiPriority w:val="99"/>
    <w:unhideWhenUsed/>
    <w:rsid w:val="00631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1BDE"/>
  </w:style>
  <w:style w:type="paragraph" w:styleId="Tekstdymka">
    <w:name w:val="Balloon Text"/>
    <w:basedOn w:val="Normalny"/>
    <w:link w:val="TekstdymkaZnak"/>
    <w:uiPriority w:val="99"/>
    <w:semiHidden/>
    <w:unhideWhenUsed/>
    <w:rsid w:val="00E76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E7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01FC7"/>
    <w:pPr>
      <w:ind w:left="720"/>
      <w:contextualSpacing/>
    </w:pPr>
  </w:style>
  <w:style w:type="table" w:styleId="Tabela-Siatka">
    <w:name w:val="Table Grid"/>
    <w:basedOn w:val="Standardowy"/>
    <w:uiPriority w:val="39"/>
    <w:rsid w:val="00151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497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Magdalena Kozłowska</cp:lastModifiedBy>
  <cp:revision>15</cp:revision>
  <cp:lastPrinted>2022-04-28T08:14:00Z</cp:lastPrinted>
  <dcterms:created xsi:type="dcterms:W3CDTF">2022-04-26T09:12:00Z</dcterms:created>
  <dcterms:modified xsi:type="dcterms:W3CDTF">2022-04-29T10:08:00Z</dcterms:modified>
</cp:coreProperties>
</file>